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Ind w:w="-162" w:type="dxa"/>
        <w:tblLayout w:type="fixed"/>
        <w:tblCellMar>
          <w:left w:w="0" w:type="dxa"/>
          <w:right w:w="0" w:type="dxa"/>
        </w:tblCellMar>
        <w:tblLook w:val="04A0"/>
      </w:tblPr>
      <w:tblGrid>
        <w:gridCol w:w="990"/>
        <w:gridCol w:w="4417"/>
        <w:gridCol w:w="4230"/>
        <w:gridCol w:w="263"/>
        <w:gridCol w:w="270"/>
      </w:tblGrid>
      <w:tr w:rsidR="007B7917" w:rsidRPr="00F001DF" w:rsidTr="005907E0">
        <w:trPr>
          <w:gridAfter w:val="1"/>
          <w:wAfter w:w="270" w:type="dxa"/>
          <w:trHeight w:val="1110"/>
        </w:trPr>
        <w:tc>
          <w:tcPr>
            <w:tcW w:w="990" w:type="dxa"/>
            <w:tcMar>
              <w:top w:w="0" w:type="dxa"/>
              <w:left w:w="108" w:type="dxa"/>
              <w:bottom w:w="0" w:type="dxa"/>
              <w:right w:w="108" w:type="dxa"/>
            </w:tcMar>
            <w:hideMark/>
          </w:tcPr>
          <w:p w:rsidR="007B7917" w:rsidRPr="00F001DF" w:rsidRDefault="007B7917" w:rsidP="005907E0">
            <w:pPr>
              <w:pStyle w:val="NoSpacing"/>
              <w:spacing w:line="360" w:lineRule="auto"/>
              <w:ind w:right="-446"/>
              <w:jc w:val="both"/>
              <w:rPr>
                <w:rFonts w:ascii="Century Gothic" w:hAnsi="Century Gothic"/>
                <w:color w:val="404040"/>
                <w:sz w:val="10"/>
                <w:szCs w:val="10"/>
              </w:rPr>
            </w:pPr>
            <w:r>
              <w:rPr>
                <w:noProof/>
                <w:color w:val="404040"/>
              </w:rPr>
              <w:drawing>
                <wp:anchor distT="0" distB="0" distL="114300" distR="114300" simplePos="0" relativeHeight="251659264" behindDoc="1" locked="0" layoutInCell="1" allowOverlap="1">
                  <wp:simplePos x="0" y="0"/>
                  <wp:positionH relativeFrom="column">
                    <wp:posOffset>-62230</wp:posOffset>
                  </wp:positionH>
                  <wp:positionV relativeFrom="paragraph">
                    <wp:posOffset>1905</wp:posOffset>
                  </wp:positionV>
                  <wp:extent cx="633730" cy="632460"/>
                  <wp:effectExtent l="19050" t="0" r="0" b="0"/>
                  <wp:wrapTight wrapText="bothSides">
                    <wp:wrapPolygon edited="0">
                      <wp:start x="-649" y="0"/>
                      <wp:lineTo x="-649" y="20819"/>
                      <wp:lineTo x="21427" y="20819"/>
                      <wp:lineTo x="21427" y="0"/>
                      <wp:lineTo x="-649" y="0"/>
                    </wp:wrapPolygon>
                  </wp:wrapTight>
                  <wp:docPr id="1" name="Picture 48" descr="FEDERATION%20EMBLEM-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EDERATION%20EMBLEM-FINAL"/>
                          <pic:cNvPicPr>
                            <a:picLocks noChangeAspect="1" noChangeArrowheads="1"/>
                          </pic:cNvPicPr>
                        </pic:nvPicPr>
                        <pic:blipFill>
                          <a:blip r:embed="rId4"/>
                          <a:srcRect/>
                          <a:stretch>
                            <a:fillRect/>
                          </a:stretch>
                        </pic:blipFill>
                        <pic:spPr bwMode="auto">
                          <a:xfrm>
                            <a:off x="0" y="0"/>
                            <a:ext cx="633730" cy="632460"/>
                          </a:xfrm>
                          <a:prstGeom prst="rect">
                            <a:avLst/>
                          </a:prstGeom>
                          <a:noFill/>
                          <a:ln w="9525">
                            <a:noFill/>
                            <a:miter lim="800000"/>
                            <a:headEnd/>
                            <a:tailEnd/>
                          </a:ln>
                        </pic:spPr>
                      </pic:pic>
                    </a:graphicData>
                  </a:graphic>
                </wp:anchor>
              </w:drawing>
            </w:r>
          </w:p>
        </w:tc>
        <w:tc>
          <w:tcPr>
            <w:tcW w:w="8647" w:type="dxa"/>
            <w:gridSpan w:val="2"/>
            <w:tcMar>
              <w:top w:w="0" w:type="dxa"/>
              <w:left w:w="108" w:type="dxa"/>
              <w:bottom w:w="0" w:type="dxa"/>
              <w:right w:w="108" w:type="dxa"/>
            </w:tcMar>
            <w:hideMark/>
          </w:tcPr>
          <w:p w:rsidR="007B7917" w:rsidRPr="00F001DF" w:rsidRDefault="007B7917" w:rsidP="005907E0">
            <w:pPr>
              <w:pStyle w:val="NoSpacing"/>
              <w:spacing w:line="276" w:lineRule="auto"/>
              <w:ind w:left="-616"/>
              <w:jc w:val="center"/>
              <w:rPr>
                <w:rFonts w:ascii="Century Gothic" w:hAnsi="Century Gothic"/>
                <w:b/>
                <w:bCs/>
                <w:color w:val="404040"/>
                <w:sz w:val="29"/>
                <w:szCs w:val="29"/>
              </w:rPr>
            </w:pPr>
            <w:r>
              <w:rPr>
                <w:noProof/>
                <w:color w:val="404040"/>
              </w:rPr>
              <w:drawing>
                <wp:anchor distT="0" distB="0" distL="114300" distR="114300" simplePos="0" relativeHeight="251660288" behindDoc="0" locked="0" layoutInCell="1" allowOverlap="1">
                  <wp:simplePos x="0" y="0"/>
                  <wp:positionH relativeFrom="column">
                    <wp:posOffset>5147310</wp:posOffset>
                  </wp:positionH>
                  <wp:positionV relativeFrom="paragraph">
                    <wp:posOffset>-53340</wp:posOffset>
                  </wp:positionV>
                  <wp:extent cx="479425" cy="628015"/>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lum bright="52000" contrast="60000"/>
                            <a:grayscl/>
                            <a:biLevel thresh="50000"/>
                          </a:blip>
                          <a:srcRect/>
                          <a:stretch>
                            <a:fillRect/>
                          </a:stretch>
                        </pic:blipFill>
                        <pic:spPr bwMode="auto">
                          <a:xfrm>
                            <a:off x="0" y="0"/>
                            <a:ext cx="479425" cy="628015"/>
                          </a:xfrm>
                          <a:prstGeom prst="rect">
                            <a:avLst/>
                          </a:prstGeom>
                          <a:noFill/>
                          <a:ln w="9525">
                            <a:noFill/>
                            <a:miter lim="800000"/>
                            <a:headEnd/>
                            <a:tailEnd/>
                          </a:ln>
                        </pic:spPr>
                      </pic:pic>
                    </a:graphicData>
                  </a:graphic>
                </wp:anchor>
              </w:drawing>
            </w:r>
            <w:r w:rsidRPr="00F001DF">
              <w:rPr>
                <w:rFonts w:ascii="Century Gothic" w:hAnsi="Century Gothic"/>
                <w:b/>
                <w:bCs/>
                <w:color w:val="404040"/>
                <w:sz w:val="29"/>
                <w:szCs w:val="29"/>
              </w:rPr>
              <w:t>THE BANK OF INDIA OFFICERS’ ASSOCIATION</w:t>
            </w:r>
          </w:p>
          <w:p w:rsidR="007B7917" w:rsidRPr="00F001DF" w:rsidRDefault="007B7917" w:rsidP="005907E0">
            <w:pPr>
              <w:pStyle w:val="NoSpacing"/>
              <w:spacing w:line="276" w:lineRule="auto"/>
              <w:ind w:left="-288"/>
              <w:jc w:val="center"/>
              <w:rPr>
                <w:rFonts w:ascii="Century Gothic" w:hAnsi="Century Gothic"/>
                <w:b/>
                <w:bCs/>
                <w:color w:val="404040"/>
                <w:sz w:val="29"/>
                <w:szCs w:val="29"/>
              </w:rPr>
            </w:pPr>
            <w:r w:rsidRPr="00F001DF">
              <w:rPr>
                <w:rFonts w:ascii="Century Gothic" w:hAnsi="Century Gothic"/>
                <w:b/>
                <w:bCs/>
                <w:color w:val="404040"/>
                <w:sz w:val="29"/>
                <w:szCs w:val="29"/>
              </w:rPr>
              <w:t>[ MUMBAI &amp; GOA ]</w:t>
            </w:r>
          </w:p>
          <w:tbl>
            <w:tblPr>
              <w:tblW w:w="8431" w:type="dxa"/>
              <w:tblLayout w:type="fixed"/>
              <w:tblCellMar>
                <w:left w:w="0" w:type="dxa"/>
                <w:right w:w="0" w:type="dxa"/>
              </w:tblCellMar>
              <w:tblLook w:val="04A0"/>
            </w:tblPr>
            <w:tblGrid>
              <w:gridCol w:w="8431"/>
            </w:tblGrid>
            <w:tr w:rsidR="007B7917" w:rsidRPr="00F001DF" w:rsidTr="005907E0">
              <w:trPr>
                <w:trHeight w:val="418"/>
              </w:trPr>
              <w:tc>
                <w:tcPr>
                  <w:tcW w:w="8431" w:type="dxa"/>
                  <w:tcMar>
                    <w:top w:w="0" w:type="dxa"/>
                    <w:left w:w="108" w:type="dxa"/>
                    <w:bottom w:w="0" w:type="dxa"/>
                    <w:right w:w="108" w:type="dxa"/>
                  </w:tcMar>
                </w:tcPr>
                <w:p w:rsidR="007B7917" w:rsidRPr="00F001DF" w:rsidRDefault="007B7917" w:rsidP="005907E0">
                  <w:pPr>
                    <w:spacing w:after="0" w:line="240" w:lineRule="auto"/>
                    <w:ind w:left="-288" w:hanging="126"/>
                    <w:jc w:val="center"/>
                    <w:rPr>
                      <w:rFonts w:ascii="Century Gothic" w:eastAsia="Calibri" w:hAnsi="Century Gothic" w:cs="Calibri"/>
                      <w:b/>
                      <w:bCs/>
                      <w:color w:val="404040"/>
                      <w:sz w:val="6"/>
                      <w:szCs w:val="6"/>
                    </w:rPr>
                  </w:pPr>
                </w:p>
                <w:p w:rsidR="007B7917" w:rsidRPr="00F001DF" w:rsidRDefault="007B7917" w:rsidP="005907E0">
                  <w:pPr>
                    <w:spacing w:after="0" w:line="240" w:lineRule="auto"/>
                    <w:ind w:left="-288" w:hanging="126"/>
                    <w:jc w:val="center"/>
                    <w:rPr>
                      <w:rFonts w:ascii="Century Gothic" w:hAnsi="Century Gothic"/>
                      <w:b/>
                      <w:bCs/>
                      <w:color w:val="404040"/>
                      <w:sz w:val="18"/>
                      <w:szCs w:val="18"/>
                    </w:rPr>
                  </w:pPr>
                  <w:r w:rsidRPr="00F001DF">
                    <w:rPr>
                      <w:rFonts w:ascii="Century Gothic" w:hAnsi="Century Gothic"/>
                      <w:b/>
                      <w:bCs/>
                      <w:color w:val="404040"/>
                      <w:sz w:val="18"/>
                      <w:szCs w:val="18"/>
                    </w:rPr>
                    <w:t>Bank of India Building, 3</w:t>
                  </w:r>
                  <w:r w:rsidRPr="00F001DF">
                    <w:rPr>
                      <w:rFonts w:ascii="Century Gothic" w:hAnsi="Century Gothic"/>
                      <w:b/>
                      <w:bCs/>
                      <w:color w:val="404040"/>
                      <w:sz w:val="18"/>
                      <w:szCs w:val="18"/>
                      <w:vertAlign w:val="superscript"/>
                    </w:rPr>
                    <w:t>rd</w:t>
                  </w:r>
                  <w:r w:rsidRPr="00F001DF">
                    <w:rPr>
                      <w:rFonts w:ascii="Century Gothic" w:hAnsi="Century Gothic"/>
                      <w:b/>
                      <w:bCs/>
                      <w:color w:val="404040"/>
                      <w:sz w:val="18"/>
                      <w:szCs w:val="18"/>
                    </w:rPr>
                    <w:t xml:space="preserve"> Floor, 70-80, M. G. Road, Fort, Mumbai – 400 023</w:t>
                  </w:r>
                </w:p>
                <w:p w:rsidR="007B7917" w:rsidRPr="00F001DF" w:rsidRDefault="007B7917" w:rsidP="005907E0">
                  <w:pPr>
                    <w:spacing w:after="0" w:line="240" w:lineRule="auto"/>
                    <w:ind w:left="-288"/>
                    <w:jc w:val="center"/>
                    <w:rPr>
                      <w:rFonts w:ascii="Century Gothic" w:eastAsia="Calibri" w:hAnsi="Century Gothic" w:cs="Calibri"/>
                      <w:b/>
                      <w:bCs/>
                      <w:color w:val="404040"/>
                      <w:sz w:val="16"/>
                      <w:szCs w:val="16"/>
                    </w:rPr>
                  </w:pPr>
                  <w:r w:rsidRPr="00F001DF">
                    <w:rPr>
                      <w:rFonts w:ascii="Century Gothic" w:hAnsi="Century Gothic"/>
                      <w:b/>
                      <w:bCs/>
                      <w:color w:val="404040"/>
                      <w:sz w:val="16"/>
                      <w:szCs w:val="16"/>
                    </w:rPr>
                    <w:t xml:space="preserve">Tel.: 22644655 / Fax : 22671018 / Email : </w:t>
                  </w:r>
                  <w:hyperlink r:id="rId6" w:history="1">
                    <w:r w:rsidRPr="00F001DF">
                      <w:rPr>
                        <w:rStyle w:val="Hyperlink"/>
                        <w:rFonts w:ascii="Century Gothic" w:hAnsi="Century Gothic"/>
                        <w:b/>
                        <w:bCs/>
                        <w:color w:val="404040"/>
                        <w:sz w:val="16"/>
                        <w:szCs w:val="16"/>
                      </w:rPr>
                      <w:t>boioa.mumgoa@gmail.com</w:t>
                    </w:r>
                  </w:hyperlink>
                  <w:r w:rsidRPr="00F001DF">
                    <w:rPr>
                      <w:rFonts w:ascii="Century Gothic" w:hAnsi="Century Gothic"/>
                      <w:b/>
                      <w:bCs/>
                      <w:color w:val="404040"/>
                      <w:sz w:val="16"/>
                      <w:szCs w:val="16"/>
                    </w:rPr>
                    <w:t xml:space="preserve"> / Website : </w:t>
                  </w:r>
                  <w:hyperlink r:id="rId7" w:history="1">
                    <w:r w:rsidRPr="00F001DF">
                      <w:rPr>
                        <w:rStyle w:val="Hyperlink"/>
                        <w:rFonts w:ascii="Century Gothic" w:hAnsi="Century Gothic" w:cs="Calibri"/>
                        <w:b/>
                        <w:bCs/>
                        <w:color w:val="404040"/>
                        <w:sz w:val="16"/>
                        <w:szCs w:val="16"/>
                      </w:rPr>
                      <w:t>www.boioamg.org</w:t>
                    </w:r>
                  </w:hyperlink>
                </w:p>
              </w:tc>
            </w:tr>
          </w:tbl>
          <w:p w:rsidR="007B7917" w:rsidRPr="00F001DF" w:rsidRDefault="007B7917" w:rsidP="005907E0">
            <w:pPr>
              <w:spacing w:after="0" w:line="240" w:lineRule="auto"/>
              <w:rPr>
                <w:rFonts w:ascii="Times New Roman" w:hAnsi="Times New Roman"/>
                <w:color w:val="404040"/>
                <w:sz w:val="20"/>
                <w:szCs w:val="20"/>
              </w:rPr>
            </w:pPr>
          </w:p>
        </w:tc>
        <w:tc>
          <w:tcPr>
            <w:tcW w:w="263" w:type="dxa"/>
            <w:tcMar>
              <w:top w:w="0" w:type="dxa"/>
              <w:left w:w="108" w:type="dxa"/>
              <w:bottom w:w="0" w:type="dxa"/>
              <w:right w:w="108" w:type="dxa"/>
            </w:tcMar>
            <w:hideMark/>
          </w:tcPr>
          <w:p w:rsidR="007B7917" w:rsidRPr="00F001DF" w:rsidRDefault="007B7917" w:rsidP="005907E0">
            <w:pPr>
              <w:jc w:val="both"/>
              <w:rPr>
                <w:rFonts w:ascii="Century Gothic" w:eastAsia="Calibri" w:hAnsi="Century Gothic" w:cs="Calibri"/>
                <w:color w:val="404040"/>
              </w:rPr>
            </w:pPr>
          </w:p>
        </w:tc>
      </w:tr>
      <w:tr w:rsidR="007B7917" w:rsidRPr="00F001DF" w:rsidTr="005907E0">
        <w:tc>
          <w:tcPr>
            <w:tcW w:w="5407" w:type="dxa"/>
            <w:gridSpan w:val="2"/>
            <w:tcBorders>
              <w:bottom w:val="single" w:sz="4" w:space="0" w:color="auto"/>
            </w:tcBorders>
            <w:tcMar>
              <w:top w:w="0" w:type="dxa"/>
              <w:left w:w="108" w:type="dxa"/>
              <w:bottom w:w="0" w:type="dxa"/>
              <w:right w:w="108" w:type="dxa"/>
            </w:tcMar>
          </w:tcPr>
          <w:p w:rsidR="007B7917" w:rsidRPr="00F001DF" w:rsidRDefault="007B7917" w:rsidP="005907E0">
            <w:pPr>
              <w:pStyle w:val="NoSpacing"/>
              <w:spacing w:line="360" w:lineRule="auto"/>
              <w:jc w:val="both"/>
              <w:rPr>
                <w:rFonts w:ascii="Century Gothic" w:hAnsi="Century Gothic"/>
                <w:color w:val="404040"/>
                <w:sz w:val="4"/>
                <w:szCs w:val="4"/>
              </w:rPr>
            </w:pPr>
          </w:p>
        </w:tc>
        <w:tc>
          <w:tcPr>
            <w:tcW w:w="4763" w:type="dxa"/>
            <w:gridSpan w:val="3"/>
            <w:tcBorders>
              <w:bottom w:val="single" w:sz="4" w:space="0" w:color="auto"/>
            </w:tcBorders>
            <w:tcMar>
              <w:top w:w="0" w:type="dxa"/>
              <w:left w:w="108" w:type="dxa"/>
              <w:bottom w:w="0" w:type="dxa"/>
              <w:right w:w="108" w:type="dxa"/>
            </w:tcMar>
          </w:tcPr>
          <w:p w:rsidR="007B7917" w:rsidRPr="00F001DF" w:rsidRDefault="007B7917" w:rsidP="005907E0">
            <w:pPr>
              <w:pStyle w:val="NoSpacing"/>
              <w:spacing w:line="360" w:lineRule="auto"/>
              <w:jc w:val="both"/>
              <w:rPr>
                <w:rFonts w:ascii="Century Gothic" w:hAnsi="Century Gothic"/>
                <w:color w:val="404040"/>
                <w:sz w:val="4"/>
                <w:szCs w:val="4"/>
              </w:rPr>
            </w:pPr>
          </w:p>
        </w:tc>
      </w:tr>
      <w:tr w:rsidR="007B7917" w:rsidRPr="00F001DF" w:rsidTr="005907E0">
        <w:tc>
          <w:tcPr>
            <w:tcW w:w="5407" w:type="dxa"/>
            <w:gridSpan w:val="2"/>
            <w:tcBorders>
              <w:top w:val="single" w:sz="4" w:space="0" w:color="auto"/>
              <w:left w:val="single" w:sz="4" w:space="0" w:color="auto"/>
              <w:bottom w:val="single" w:sz="4" w:space="0" w:color="auto"/>
            </w:tcBorders>
            <w:tcMar>
              <w:top w:w="0" w:type="dxa"/>
              <w:left w:w="108" w:type="dxa"/>
              <w:bottom w:w="0" w:type="dxa"/>
              <w:right w:w="108" w:type="dxa"/>
            </w:tcMar>
            <w:hideMark/>
          </w:tcPr>
          <w:p w:rsidR="007B7917" w:rsidRPr="00F001DF" w:rsidRDefault="007B7917" w:rsidP="00E063E8">
            <w:pPr>
              <w:pStyle w:val="NoSpacing"/>
              <w:spacing w:line="276" w:lineRule="auto"/>
              <w:jc w:val="both"/>
              <w:rPr>
                <w:rFonts w:ascii="Century Gothic" w:hAnsi="Century Gothic"/>
                <w:color w:val="404040"/>
                <w:spacing w:val="6"/>
                <w:sz w:val="20"/>
                <w:szCs w:val="20"/>
              </w:rPr>
            </w:pPr>
            <w:r w:rsidRPr="00F001DF">
              <w:rPr>
                <w:rFonts w:ascii="Century Gothic" w:hAnsi="Century Gothic"/>
                <w:b/>
                <w:bCs/>
                <w:color w:val="404040"/>
                <w:spacing w:val="6"/>
                <w:sz w:val="20"/>
                <w:szCs w:val="20"/>
              </w:rPr>
              <w:t>CIRCULAR NO.</w:t>
            </w:r>
            <w:r>
              <w:rPr>
                <w:rFonts w:ascii="Century Gothic" w:hAnsi="Century Gothic"/>
                <w:color w:val="404040"/>
                <w:spacing w:val="6"/>
                <w:sz w:val="20"/>
                <w:szCs w:val="20"/>
              </w:rPr>
              <w:t>2019</w:t>
            </w:r>
            <w:r w:rsidRPr="00F001DF">
              <w:rPr>
                <w:rFonts w:ascii="Century Gothic" w:hAnsi="Century Gothic"/>
                <w:color w:val="404040"/>
                <w:spacing w:val="6"/>
                <w:sz w:val="20"/>
                <w:szCs w:val="20"/>
              </w:rPr>
              <w:t>/</w:t>
            </w:r>
            <w:r w:rsidR="00E063E8">
              <w:rPr>
                <w:rFonts w:ascii="Century Gothic" w:hAnsi="Century Gothic"/>
                <w:color w:val="404040"/>
                <w:spacing w:val="6"/>
                <w:sz w:val="20"/>
                <w:szCs w:val="20"/>
              </w:rPr>
              <w:t>09</w:t>
            </w:r>
          </w:p>
        </w:tc>
        <w:tc>
          <w:tcPr>
            <w:tcW w:w="4763"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7B7917" w:rsidRPr="00F001DF" w:rsidRDefault="007B7917" w:rsidP="00E063E8">
            <w:pPr>
              <w:pStyle w:val="NoSpacing"/>
              <w:spacing w:line="276" w:lineRule="auto"/>
              <w:ind w:left="1466"/>
              <w:jc w:val="right"/>
              <w:rPr>
                <w:rFonts w:ascii="Century Gothic" w:hAnsi="Century Gothic"/>
                <w:color w:val="404040"/>
                <w:spacing w:val="6"/>
                <w:sz w:val="20"/>
                <w:szCs w:val="20"/>
              </w:rPr>
            </w:pPr>
            <w:r w:rsidRPr="00F001DF">
              <w:rPr>
                <w:rFonts w:ascii="Century Gothic" w:hAnsi="Century Gothic"/>
                <w:b/>
                <w:bCs/>
                <w:color w:val="404040"/>
                <w:spacing w:val="6"/>
                <w:sz w:val="20"/>
                <w:szCs w:val="20"/>
              </w:rPr>
              <w:t xml:space="preserve">      DATE </w:t>
            </w:r>
            <w:r w:rsidR="00E063E8">
              <w:rPr>
                <w:rFonts w:ascii="Century Gothic" w:hAnsi="Century Gothic"/>
                <w:b/>
                <w:bCs/>
                <w:color w:val="404040"/>
                <w:spacing w:val="6"/>
                <w:sz w:val="20"/>
                <w:szCs w:val="20"/>
              </w:rPr>
              <w:t xml:space="preserve"> </w:t>
            </w:r>
            <w:r w:rsidR="00E063E8" w:rsidRPr="00E063E8">
              <w:rPr>
                <w:rFonts w:ascii="Century Gothic" w:hAnsi="Century Gothic"/>
                <w:bCs/>
                <w:color w:val="404040"/>
                <w:spacing w:val="6"/>
                <w:sz w:val="20"/>
                <w:szCs w:val="20"/>
              </w:rPr>
              <w:t>21</w:t>
            </w:r>
            <w:r>
              <w:rPr>
                <w:rFonts w:ascii="Century Gothic" w:hAnsi="Century Gothic"/>
                <w:color w:val="404040"/>
                <w:spacing w:val="6"/>
                <w:sz w:val="20"/>
                <w:szCs w:val="20"/>
              </w:rPr>
              <w:t>-02-2019</w:t>
            </w:r>
            <w:r w:rsidRPr="00F001DF">
              <w:rPr>
                <w:rFonts w:ascii="Century Gothic" w:hAnsi="Century Gothic"/>
                <w:color w:val="404040"/>
                <w:spacing w:val="6"/>
                <w:sz w:val="20"/>
                <w:szCs w:val="20"/>
              </w:rPr>
              <w:t xml:space="preserve"> </w:t>
            </w:r>
          </w:p>
        </w:tc>
      </w:tr>
    </w:tbl>
    <w:p w:rsidR="007B7917" w:rsidRPr="00094F26" w:rsidRDefault="007B7917" w:rsidP="00094F26">
      <w:pPr>
        <w:pStyle w:val="NoSpacing"/>
        <w:spacing w:line="230" w:lineRule="exact"/>
        <w:ind w:right="-93"/>
        <w:jc w:val="both"/>
        <w:rPr>
          <w:rFonts w:ascii="Century Gothic" w:hAnsi="Century Gothic" w:cs="Arial"/>
          <w:sz w:val="20"/>
          <w:szCs w:val="20"/>
        </w:rPr>
      </w:pPr>
    </w:p>
    <w:p w:rsidR="008D7797" w:rsidRPr="00094F26" w:rsidRDefault="008D7797" w:rsidP="00094F26">
      <w:pPr>
        <w:pStyle w:val="NoSpacing"/>
        <w:spacing w:line="230" w:lineRule="exact"/>
        <w:ind w:right="-86"/>
        <w:jc w:val="both"/>
        <w:rPr>
          <w:rFonts w:ascii="Century Gothic" w:hAnsi="Century Gothic" w:cs="Arial"/>
          <w:sz w:val="20"/>
          <w:szCs w:val="20"/>
        </w:rPr>
      </w:pPr>
      <w:r w:rsidRPr="00094F26">
        <w:rPr>
          <w:rFonts w:ascii="Century Gothic" w:hAnsi="Century Gothic" w:cs="Arial"/>
          <w:sz w:val="20"/>
          <w:szCs w:val="20"/>
        </w:rPr>
        <w:t>Dear Comrades,</w:t>
      </w:r>
    </w:p>
    <w:p w:rsidR="00E7073D" w:rsidRPr="00094F26" w:rsidRDefault="00E7073D" w:rsidP="00094F26">
      <w:pPr>
        <w:pStyle w:val="NoSpacing"/>
        <w:spacing w:line="230" w:lineRule="exact"/>
        <w:ind w:right="-86"/>
        <w:jc w:val="center"/>
        <w:rPr>
          <w:rFonts w:ascii="Century Gothic" w:hAnsi="Century Gothic"/>
          <w:b/>
          <w:szCs w:val="20"/>
          <w:u w:val="single"/>
        </w:rPr>
      </w:pPr>
      <w:r w:rsidRPr="00094F26">
        <w:rPr>
          <w:rFonts w:ascii="Century Gothic" w:hAnsi="Century Gothic"/>
          <w:b/>
          <w:szCs w:val="20"/>
          <w:u w:val="single"/>
        </w:rPr>
        <w:t xml:space="preserve">A  </w:t>
      </w:r>
      <w:proofErr w:type="gramStart"/>
      <w:r w:rsidRPr="00094F26">
        <w:rPr>
          <w:rFonts w:ascii="Century Gothic" w:hAnsi="Century Gothic"/>
          <w:b/>
          <w:szCs w:val="20"/>
          <w:u w:val="single"/>
        </w:rPr>
        <w:t>BIG  THANK</w:t>
      </w:r>
      <w:proofErr w:type="gramEnd"/>
      <w:r w:rsidRPr="00094F26">
        <w:rPr>
          <w:rFonts w:ascii="Century Gothic" w:hAnsi="Century Gothic"/>
          <w:b/>
          <w:szCs w:val="20"/>
          <w:u w:val="single"/>
        </w:rPr>
        <w:t xml:space="preserve">  YOU  ! !</w:t>
      </w:r>
    </w:p>
    <w:p w:rsidR="00E7073D" w:rsidRPr="00094F26" w:rsidRDefault="00E7073D" w:rsidP="00094F26">
      <w:pPr>
        <w:pStyle w:val="NoSpacing"/>
        <w:spacing w:line="230" w:lineRule="exact"/>
        <w:ind w:right="-86"/>
        <w:jc w:val="center"/>
        <w:rPr>
          <w:b/>
          <w:sz w:val="20"/>
          <w:szCs w:val="20"/>
          <w:u w:val="single"/>
        </w:rPr>
      </w:pPr>
    </w:p>
    <w:p w:rsidR="008D7797" w:rsidRPr="00094F26" w:rsidRDefault="008D7797" w:rsidP="00094F26">
      <w:pPr>
        <w:pStyle w:val="NoSpacing"/>
        <w:spacing w:line="230" w:lineRule="exact"/>
        <w:ind w:right="-86" w:firstLine="720"/>
        <w:jc w:val="both"/>
        <w:rPr>
          <w:rFonts w:ascii="Century Gothic" w:hAnsi="Century Gothic" w:cs="Arial"/>
          <w:sz w:val="20"/>
          <w:szCs w:val="20"/>
        </w:rPr>
      </w:pPr>
      <w:r w:rsidRPr="00094F26">
        <w:rPr>
          <w:rFonts w:ascii="Century Gothic" w:hAnsi="Century Gothic" w:cs="Arial"/>
          <w:sz w:val="20"/>
          <w:szCs w:val="20"/>
        </w:rPr>
        <w:t xml:space="preserve">We THANK YOU for your wholehearted support to our entire panel in the recently concluded elections for Office Bearers and Executive Committee members of Bank of India Officers’ Association (Mumbai &amp; Goa Unit) for the term 2019-2022. This has resulted in a unanimous victory for the entire panel and that too without election. It gives us immense pleasure to know that the hard work and sincere efforts put in by us as your representatives over the years has been acknowledged and appreciated by one and all.  Once again a Big Thank You to each one of you for the faith reposed in our entire team. We assure to serve you always to the best of our ability.  </w:t>
      </w:r>
    </w:p>
    <w:p w:rsidR="008D7797" w:rsidRPr="00094F26" w:rsidRDefault="008D7797" w:rsidP="00094F26">
      <w:pPr>
        <w:pStyle w:val="NoSpacing"/>
        <w:spacing w:line="230" w:lineRule="exact"/>
        <w:ind w:right="-86" w:firstLine="720"/>
        <w:jc w:val="both"/>
        <w:rPr>
          <w:rFonts w:ascii="Century Gothic" w:hAnsi="Century Gothic" w:cs="Arial"/>
          <w:sz w:val="20"/>
          <w:szCs w:val="20"/>
        </w:rPr>
      </w:pPr>
    </w:p>
    <w:p w:rsidR="008D7797" w:rsidRPr="00094F26" w:rsidRDefault="008D7797" w:rsidP="00094F26">
      <w:pPr>
        <w:pStyle w:val="NoSpacing"/>
        <w:spacing w:line="230" w:lineRule="exact"/>
        <w:ind w:right="-86" w:firstLine="720"/>
        <w:jc w:val="both"/>
        <w:rPr>
          <w:rFonts w:ascii="Century Gothic" w:hAnsi="Century Gothic" w:cs="Arial"/>
          <w:sz w:val="20"/>
          <w:szCs w:val="20"/>
        </w:rPr>
      </w:pPr>
      <w:r w:rsidRPr="00094F26">
        <w:rPr>
          <w:rFonts w:ascii="Century Gothic" w:hAnsi="Century Gothic" w:cs="Arial"/>
          <w:sz w:val="20"/>
          <w:szCs w:val="20"/>
        </w:rPr>
        <w:t xml:space="preserve">With the verdict in full, unopposed in our </w:t>
      </w:r>
      <w:proofErr w:type="spellStart"/>
      <w:r w:rsidRPr="00094F26">
        <w:rPr>
          <w:rFonts w:ascii="Century Gothic" w:hAnsi="Century Gothic" w:cs="Arial"/>
          <w:sz w:val="20"/>
          <w:szCs w:val="20"/>
        </w:rPr>
        <w:t>favour</w:t>
      </w:r>
      <w:proofErr w:type="spellEnd"/>
      <w:r w:rsidRPr="00094F26">
        <w:rPr>
          <w:rFonts w:ascii="Century Gothic" w:hAnsi="Century Gothic" w:cs="Arial"/>
          <w:sz w:val="20"/>
          <w:szCs w:val="20"/>
        </w:rPr>
        <w:t>, the new team now stands united to start a fresh innings with new vigor</w:t>
      </w:r>
      <w:r w:rsidR="000A7B55" w:rsidRPr="00094F26">
        <w:rPr>
          <w:rFonts w:ascii="Century Gothic" w:hAnsi="Century Gothic" w:cs="Arial"/>
          <w:sz w:val="20"/>
          <w:szCs w:val="20"/>
        </w:rPr>
        <w:t xml:space="preserve"> </w:t>
      </w:r>
      <w:r w:rsidRPr="00094F26">
        <w:rPr>
          <w:rFonts w:ascii="Century Gothic" w:hAnsi="Century Gothic" w:cs="Arial"/>
          <w:sz w:val="20"/>
          <w:szCs w:val="20"/>
        </w:rPr>
        <w:t>&amp; enthusiasm.</w:t>
      </w:r>
      <w:r w:rsidR="007B7917" w:rsidRPr="00094F26">
        <w:rPr>
          <w:rFonts w:ascii="Century Gothic" w:hAnsi="Century Gothic" w:cs="Arial"/>
          <w:sz w:val="20"/>
          <w:szCs w:val="20"/>
        </w:rPr>
        <w:t xml:space="preserve"> </w:t>
      </w:r>
      <w:r w:rsidRPr="00094F26">
        <w:rPr>
          <w:rFonts w:ascii="Century Gothic" w:hAnsi="Century Gothic" w:cs="Arial"/>
          <w:sz w:val="20"/>
          <w:szCs w:val="20"/>
        </w:rPr>
        <w:t>The results have rejuvena</w:t>
      </w:r>
      <w:r w:rsidR="00816253" w:rsidRPr="00094F26">
        <w:rPr>
          <w:rFonts w:ascii="Century Gothic" w:hAnsi="Century Gothic" w:cs="Arial"/>
          <w:sz w:val="20"/>
          <w:szCs w:val="20"/>
        </w:rPr>
        <w:t xml:space="preserve">ted the existing Office Bearers, </w:t>
      </w:r>
      <w:r w:rsidRPr="00094F26">
        <w:rPr>
          <w:rFonts w:ascii="Century Gothic" w:hAnsi="Century Gothic" w:cs="Arial"/>
          <w:sz w:val="20"/>
          <w:szCs w:val="20"/>
        </w:rPr>
        <w:t>E</w:t>
      </w:r>
      <w:r w:rsidR="00816253" w:rsidRPr="00094F26">
        <w:rPr>
          <w:rFonts w:ascii="Century Gothic" w:hAnsi="Century Gothic" w:cs="Arial"/>
          <w:sz w:val="20"/>
          <w:szCs w:val="20"/>
        </w:rPr>
        <w:t>.</w:t>
      </w:r>
      <w:r w:rsidRPr="00094F26">
        <w:rPr>
          <w:rFonts w:ascii="Century Gothic" w:hAnsi="Century Gothic" w:cs="Arial"/>
          <w:sz w:val="20"/>
          <w:szCs w:val="20"/>
        </w:rPr>
        <w:t xml:space="preserve">C </w:t>
      </w:r>
      <w:r w:rsidR="00816253" w:rsidRPr="00094F26">
        <w:rPr>
          <w:rFonts w:ascii="Century Gothic" w:hAnsi="Century Gothic" w:cs="Arial"/>
          <w:sz w:val="20"/>
          <w:szCs w:val="20"/>
        </w:rPr>
        <w:t>.</w:t>
      </w:r>
      <w:r w:rsidRPr="00094F26">
        <w:rPr>
          <w:rFonts w:ascii="Century Gothic" w:hAnsi="Century Gothic" w:cs="Arial"/>
          <w:sz w:val="20"/>
          <w:szCs w:val="20"/>
        </w:rPr>
        <w:t xml:space="preserve">members and also </w:t>
      </w:r>
      <w:proofErr w:type="spellStart"/>
      <w:r w:rsidRPr="00094F26">
        <w:rPr>
          <w:rFonts w:ascii="Century Gothic" w:hAnsi="Century Gothic" w:cs="Arial"/>
          <w:sz w:val="20"/>
          <w:szCs w:val="20"/>
        </w:rPr>
        <w:t>energised</w:t>
      </w:r>
      <w:bookmarkStart w:id="0" w:name="_GoBack"/>
      <w:bookmarkEnd w:id="0"/>
      <w:proofErr w:type="spellEnd"/>
      <w:r w:rsidRPr="00094F26">
        <w:rPr>
          <w:rFonts w:ascii="Century Gothic" w:hAnsi="Century Gothic" w:cs="Arial"/>
          <w:sz w:val="20"/>
          <w:szCs w:val="20"/>
        </w:rPr>
        <w:t xml:space="preserve"> the new E</w:t>
      </w:r>
      <w:r w:rsidR="00751A6F" w:rsidRPr="00094F26">
        <w:rPr>
          <w:rFonts w:ascii="Century Gothic" w:hAnsi="Century Gothic" w:cs="Arial"/>
          <w:sz w:val="20"/>
          <w:szCs w:val="20"/>
        </w:rPr>
        <w:t>.</w:t>
      </w:r>
      <w:r w:rsidRPr="00094F26">
        <w:rPr>
          <w:rFonts w:ascii="Century Gothic" w:hAnsi="Century Gothic" w:cs="Arial"/>
          <w:sz w:val="20"/>
          <w:szCs w:val="20"/>
        </w:rPr>
        <w:t>C</w:t>
      </w:r>
      <w:r w:rsidR="00751A6F" w:rsidRPr="00094F26">
        <w:rPr>
          <w:rFonts w:ascii="Century Gothic" w:hAnsi="Century Gothic" w:cs="Arial"/>
          <w:sz w:val="20"/>
          <w:szCs w:val="20"/>
        </w:rPr>
        <w:t>.</w:t>
      </w:r>
      <w:r w:rsidRPr="00094F26">
        <w:rPr>
          <w:rFonts w:ascii="Century Gothic" w:hAnsi="Century Gothic" w:cs="Arial"/>
          <w:sz w:val="20"/>
          <w:szCs w:val="20"/>
        </w:rPr>
        <w:t xml:space="preserve"> members to put in their best efforts to serve the members. We have been grooming a good number of DROs over a period of time and we are confident that with some experience, they will definitely live </w:t>
      </w:r>
      <w:proofErr w:type="spellStart"/>
      <w:r w:rsidRPr="00094F26">
        <w:rPr>
          <w:rFonts w:ascii="Century Gothic" w:hAnsi="Century Gothic" w:cs="Arial"/>
          <w:sz w:val="20"/>
          <w:szCs w:val="20"/>
        </w:rPr>
        <w:t>upto</w:t>
      </w:r>
      <w:proofErr w:type="spellEnd"/>
      <w:r w:rsidRPr="00094F26">
        <w:rPr>
          <w:rFonts w:ascii="Century Gothic" w:hAnsi="Century Gothic" w:cs="Arial"/>
          <w:sz w:val="20"/>
          <w:szCs w:val="20"/>
        </w:rPr>
        <w:t xml:space="preserve"> the expectations of our membership.</w:t>
      </w:r>
    </w:p>
    <w:p w:rsidR="008D7797" w:rsidRPr="00094F26" w:rsidRDefault="008D7797" w:rsidP="00094F26">
      <w:pPr>
        <w:pStyle w:val="NoSpacing"/>
        <w:spacing w:line="230" w:lineRule="exact"/>
        <w:ind w:right="-86"/>
        <w:jc w:val="both"/>
        <w:rPr>
          <w:rFonts w:ascii="Century Gothic" w:hAnsi="Century Gothic" w:cs="Arial"/>
          <w:sz w:val="20"/>
          <w:szCs w:val="20"/>
        </w:rPr>
      </w:pPr>
    </w:p>
    <w:p w:rsidR="008D7797" w:rsidRPr="00094F26" w:rsidRDefault="008D7797" w:rsidP="00094F26">
      <w:pPr>
        <w:pStyle w:val="NoSpacing"/>
        <w:spacing w:line="230" w:lineRule="exact"/>
        <w:ind w:right="-86" w:firstLine="720"/>
        <w:jc w:val="both"/>
        <w:rPr>
          <w:rFonts w:ascii="Century Gothic" w:hAnsi="Century Gothic" w:cs="Arial"/>
          <w:sz w:val="20"/>
          <w:szCs w:val="20"/>
        </w:rPr>
      </w:pPr>
      <w:proofErr w:type="gramStart"/>
      <w:r w:rsidRPr="00094F26">
        <w:rPr>
          <w:rFonts w:ascii="Century Gothic" w:hAnsi="Century Gothic" w:cs="Arial"/>
          <w:sz w:val="20"/>
          <w:szCs w:val="20"/>
        </w:rPr>
        <w:t>As you all are aware, on 31</w:t>
      </w:r>
      <w:r w:rsidRPr="00094F26">
        <w:rPr>
          <w:rFonts w:ascii="Century Gothic" w:hAnsi="Century Gothic" w:cs="Arial"/>
          <w:sz w:val="20"/>
          <w:szCs w:val="20"/>
          <w:vertAlign w:val="superscript"/>
        </w:rPr>
        <w:t>st</w:t>
      </w:r>
      <w:r w:rsidRPr="00094F26">
        <w:rPr>
          <w:rFonts w:ascii="Century Gothic" w:hAnsi="Century Gothic" w:cs="Arial"/>
          <w:sz w:val="20"/>
          <w:szCs w:val="20"/>
        </w:rPr>
        <w:t xml:space="preserve"> January, 2019 the Reserve Bank of India removed our Bank from its prompt corrective action (PCA) and watch list of weak banks that placed lending restrictions.</w:t>
      </w:r>
      <w:proofErr w:type="gramEnd"/>
      <w:r w:rsidRPr="00094F26">
        <w:rPr>
          <w:rFonts w:ascii="Century Gothic" w:hAnsi="Century Gothic" w:cs="Arial"/>
          <w:sz w:val="20"/>
          <w:szCs w:val="20"/>
        </w:rPr>
        <w:t xml:space="preserve"> Hence, we earnestly appeal to you, all our members, to put your best foot forward and leave no stone unturned to bring back the old glory of our Beloved Institution. We can survive only if our INSTITUTION survives.</w:t>
      </w:r>
    </w:p>
    <w:p w:rsidR="008D7797" w:rsidRPr="00094F26" w:rsidRDefault="008D7797" w:rsidP="00094F26">
      <w:pPr>
        <w:pStyle w:val="NoSpacing"/>
        <w:spacing w:line="230" w:lineRule="exact"/>
        <w:ind w:right="-86" w:firstLine="720"/>
        <w:jc w:val="both"/>
        <w:rPr>
          <w:rFonts w:ascii="Century Gothic" w:hAnsi="Century Gothic" w:cs="Arial"/>
          <w:sz w:val="20"/>
          <w:szCs w:val="20"/>
        </w:rPr>
      </w:pPr>
    </w:p>
    <w:p w:rsidR="009E3397" w:rsidRPr="00094F26" w:rsidRDefault="009E3397" w:rsidP="00094F26">
      <w:pPr>
        <w:pStyle w:val="NoSpacing"/>
        <w:spacing w:line="230" w:lineRule="exact"/>
        <w:ind w:right="-86" w:firstLine="720"/>
        <w:jc w:val="both"/>
        <w:rPr>
          <w:rFonts w:ascii="Century Gothic" w:hAnsi="Century Gothic" w:cs="Arial"/>
          <w:sz w:val="20"/>
          <w:szCs w:val="20"/>
        </w:rPr>
      </w:pPr>
      <w:r w:rsidRPr="00094F26">
        <w:rPr>
          <w:rFonts w:ascii="Century Gothic" w:hAnsi="Century Gothic" w:cs="Arial"/>
          <w:sz w:val="20"/>
          <w:szCs w:val="20"/>
        </w:rPr>
        <w:t xml:space="preserve">Our </w:t>
      </w:r>
      <w:proofErr w:type="gramStart"/>
      <w:r w:rsidRPr="00094F26">
        <w:rPr>
          <w:rFonts w:ascii="Century Gothic" w:hAnsi="Century Gothic" w:cs="Arial"/>
          <w:sz w:val="20"/>
          <w:szCs w:val="20"/>
        </w:rPr>
        <w:t>Bank  ha</w:t>
      </w:r>
      <w:r w:rsidR="001A1B52" w:rsidRPr="00094F26">
        <w:rPr>
          <w:rFonts w:ascii="Century Gothic" w:hAnsi="Century Gothic" w:cs="Arial"/>
          <w:sz w:val="20"/>
          <w:szCs w:val="20"/>
        </w:rPr>
        <w:t>s</w:t>
      </w:r>
      <w:proofErr w:type="gramEnd"/>
      <w:r w:rsidRPr="00094F26">
        <w:rPr>
          <w:rFonts w:ascii="Century Gothic" w:hAnsi="Century Gothic" w:cs="Arial"/>
          <w:sz w:val="20"/>
          <w:szCs w:val="20"/>
        </w:rPr>
        <w:t xml:space="preserve"> introduced ESPS of Shares. We feel very proud of the fact that our </w:t>
      </w:r>
      <w:r w:rsidR="001A1B52" w:rsidRPr="00094F26">
        <w:rPr>
          <w:rFonts w:ascii="Century Gothic" w:hAnsi="Century Gothic" w:cs="Arial"/>
          <w:sz w:val="20"/>
          <w:szCs w:val="20"/>
        </w:rPr>
        <w:t>officers</w:t>
      </w:r>
      <w:r w:rsidRPr="00094F26">
        <w:rPr>
          <w:rFonts w:ascii="Century Gothic" w:hAnsi="Century Gothic" w:cs="Arial"/>
          <w:sz w:val="20"/>
          <w:szCs w:val="20"/>
        </w:rPr>
        <w:t xml:space="preserve"> </w:t>
      </w:r>
      <w:r w:rsidR="001A1B52" w:rsidRPr="00094F26">
        <w:rPr>
          <w:rFonts w:ascii="Century Gothic" w:hAnsi="Century Gothic" w:cs="Arial"/>
          <w:sz w:val="20"/>
          <w:szCs w:val="20"/>
        </w:rPr>
        <w:t xml:space="preserve">have wholeheartedly </w:t>
      </w:r>
      <w:r w:rsidRPr="00094F26">
        <w:rPr>
          <w:rFonts w:ascii="Century Gothic" w:hAnsi="Century Gothic" w:cs="Arial"/>
          <w:sz w:val="20"/>
          <w:szCs w:val="20"/>
        </w:rPr>
        <w:t>applied for shares offered by the Bank</w:t>
      </w:r>
      <w:r w:rsidR="001A1B52" w:rsidRPr="00094F26">
        <w:rPr>
          <w:rFonts w:ascii="Century Gothic" w:hAnsi="Century Gothic" w:cs="Arial"/>
          <w:sz w:val="20"/>
          <w:szCs w:val="20"/>
        </w:rPr>
        <w:t>.</w:t>
      </w:r>
      <w:r w:rsidRPr="00094F26">
        <w:rPr>
          <w:rFonts w:ascii="Century Gothic" w:hAnsi="Century Gothic" w:cs="Arial"/>
          <w:sz w:val="20"/>
          <w:szCs w:val="20"/>
        </w:rPr>
        <w:t xml:space="preserve"> Our </w:t>
      </w:r>
      <w:r w:rsidR="002F5D03" w:rsidRPr="00094F26">
        <w:rPr>
          <w:rFonts w:ascii="Century Gothic" w:hAnsi="Century Gothic" w:cs="Arial"/>
          <w:sz w:val="20"/>
          <w:szCs w:val="20"/>
        </w:rPr>
        <w:t>Federation played</w:t>
      </w:r>
      <w:r w:rsidRPr="00094F26">
        <w:rPr>
          <w:rFonts w:ascii="Century Gothic" w:hAnsi="Century Gothic" w:cs="Arial"/>
          <w:sz w:val="20"/>
          <w:szCs w:val="20"/>
        </w:rPr>
        <w:t xml:space="preserve"> a </w:t>
      </w:r>
      <w:r w:rsidR="002F5D03" w:rsidRPr="00094F26">
        <w:rPr>
          <w:rFonts w:ascii="Century Gothic" w:hAnsi="Century Gothic" w:cs="Arial"/>
          <w:sz w:val="20"/>
          <w:szCs w:val="20"/>
        </w:rPr>
        <w:t>tremendous role</w:t>
      </w:r>
      <w:r w:rsidRPr="00094F26">
        <w:rPr>
          <w:rFonts w:ascii="Century Gothic" w:hAnsi="Century Gothic" w:cs="Arial"/>
          <w:sz w:val="20"/>
          <w:szCs w:val="20"/>
        </w:rPr>
        <w:t xml:space="preserve"> to convince the staff memes to subscribe for the ESPS &amp; the same has been acknowledged by the top executives of our Bank.</w:t>
      </w:r>
    </w:p>
    <w:p w:rsidR="009E3397" w:rsidRPr="00094F26" w:rsidRDefault="009E3397" w:rsidP="00094F26">
      <w:pPr>
        <w:pStyle w:val="NoSpacing"/>
        <w:spacing w:line="230" w:lineRule="exact"/>
        <w:ind w:right="-86" w:firstLine="720"/>
        <w:jc w:val="both"/>
        <w:rPr>
          <w:rFonts w:ascii="Century Gothic" w:hAnsi="Century Gothic" w:cs="Arial"/>
          <w:sz w:val="20"/>
          <w:szCs w:val="20"/>
        </w:rPr>
      </w:pPr>
    </w:p>
    <w:p w:rsidR="001B08E3" w:rsidRPr="00094F26" w:rsidRDefault="008D7797" w:rsidP="00094F26">
      <w:pPr>
        <w:pStyle w:val="NoSpacing"/>
        <w:spacing w:line="230" w:lineRule="exact"/>
        <w:ind w:right="-86" w:firstLine="720"/>
        <w:jc w:val="both"/>
        <w:rPr>
          <w:rFonts w:ascii="Century Gothic" w:hAnsi="Century Gothic" w:cs="Arial"/>
          <w:sz w:val="20"/>
          <w:szCs w:val="20"/>
        </w:rPr>
      </w:pPr>
      <w:r w:rsidRPr="00094F26">
        <w:rPr>
          <w:rFonts w:ascii="Century Gothic" w:hAnsi="Century Gothic" w:cs="Arial"/>
          <w:sz w:val="20"/>
          <w:szCs w:val="20"/>
        </w:rPr>
        <w:t xml:space="preserve">With promotions, transfers and postings round the corner we will be moving to a very busy and taxing period of the year. Your Association is fully aware of this. We will be conducting pre-promotion classes and will also come out with a revised edition of Busy Bankers Handbook. It will be our </w:t>
      </w:r>
      <w:proofErr w:type="spellStart"/>
      <w:r w:rsidRPr="00094F26">
        <w:rPr>
          <w:rFonts w:ascii="Century Gothic" w:hAnsi="Century Gothic" w:cs="Arial"/>
          <w:sz w:val="20"/>
          <w:szCs w:val="20"/>
        </w:rPr>
        <w:t>endeavour</w:t>
      </w:r>
      <w:proofErr w:type="spellEnd"/>
      <w:r w:rsidRPr="00094F26">
        <w:rPr>
          <w:rFonts w:ascii="Century Gothic" w:hAnsi="Century Gothic" w:cs="Arial"/>
          <w:sz w:val="20"/>
          <w:szCs w:val="20"/>
        </w:rPr>
        <w:t xml:space="preserve"> to see that Officers transferred are relieved in time and would be welcoming all those who are transferred to our unit. </w:t>
      </w:r>
    </w:p>
    <w:p w:rsidR="001B08E3" w:rsidRPr="00094F26" w:rsidRDefault="001B08E3" w:rsidP="00094F26">
      <w:pPr>
        <w:pStyle w:val="NoSpacing"/>
        <w:spacing w:line="230" w:lineRule="exact"/>
        <w:ind w:right="-86" w:firstLine="720"/>
        <w:jc w:val="both"/>
        <w:rPr>
          <w:rFonts w:ascii="Century Gothic" w:hAnsi="Century Gothic" w:cs="Arial"/>
          <w:sz w:val="20"/>
          <w:szCs w:val="20"/>
        </w:rPr>
      </w:pPr>
    </w:p>
    <w:p w:rsidR="00F84941" w:rsidRPr="00094F26" w:rsidRDefault="00401341" w:rsidP="00094F26">
      <w:pPr>
        <w:pStyle w:val="NoSpacing"/>
        <w:spacing w:line="230" w:lineRule="exact"/>
        <w:ind w:right="-86" w:firstLine="720"/>
        <w:jc w:val="both"/>
        <w:rPr>
          <w:rFonts w:ascii="Century Gothic" w:hAnsi="Century Gothic" w:cs="Arial"/>
          <w:sz w:val="20"/>
          <w:szCs w:val="20"/>
        </w:rPr>
      </w:pPr>
      <w:r w:rsidRPr="00094F26">
        <w:rPr>
          <w:rFonts w:ascii="Century Gothic" w:hAnsi="Century Gothic" w:cs="Arial"/>
          <w:sz w:val="20"/>
          <w:szCs w:val="20"/>
        </w:rPr>
        <w:t xml:space="preserve">We are fully aware of the arduous journey ahead. The trying time is looming large before us. The attacks on trade unions are on </w:t>
      </w:r>
      <w:proofErr w:type="gramStart"/>
      <w:r w:rsidRPr="00094F26">
        <w:rPr>
          <w:rFonts w:ascii="Century Gothic" w:hAnsi="Century Gothic" w:cs="Arial"/>
          <w:sz w:val="20"/>
          <w:szCs w:val="20"/>
        </w:rPr>
        <w:t>the  rise</w:t>
      </w:r>
      <w:proofErr w:type="gramEnd"/>
      <w:r w:rsidRPr="00094F26">
        <w:rPr>
          <w:rFonts w:ascii="Century Gothic" w:hAnsi="Century Gothic" w:cs="Arial"/>
          <w:sz w:val="20"/>
          <w:szCs w:val="20"/>
        </w:rPr>
        <w:t xml:space="preserve">. </w:t>
      </w:r>
      <w:proofErr w:type="gramStart"/>
      <w:r w:rsidRPr="00094F26">
        <w:rPr>
          <w:rFonts w:ascii="Century Gothic" w:hAnsi="Century Gothic" w:cs="Arial"/>
          <w:sz w:val="20"/>
          <w:szCs w:val="20"/>
        </w:rPr>
        <w:t xml:space="preserve">Our biggest dignity / self-respect of the members and </w:t>
      </w:r>
      <w:proofErr w:type="spellStart"/>
      <w:r w:rsidRPr="00094F26">
        <w:rPr>
          <w:rFonts w:ascii="Century Gothic" w:hAnsi="Century Gothic" w:cs="Arial"/>
          <w:sz w:val="20"/>
          <w:szCs w:val="20"/>
        </w:rPr>
        <w:t>endeavour</w:t>
      </w:r>
      <w:proofErr w:type="spellEnd"/>
      <w:r w:rsidRPr="00094F26">
        <w:rPr>
          <w:rFonts w:ascii="Century Gothic" w:hAnsi="Century Gothic" w:cs="Arial"/>
          <w:sz w:val="20"/>
          <w:szCs w:val="20"/>
        </w:rPr>
        <w:t xml:space="preserve"> for improvement in their working conditions.</w:t>
      </w:r>
      <w:proofErr w:type="gramEnd"/>
      <w:r w:rsidRPr="00094F26">
        <w:rPr>
          <w:rFonts w:ascii="Century Gothic" w:hAnsi="Century Gothic" w:cs="Arial"/>
          <w:sz w:val="20"/>
          <w:szCs w:val="20"/>
        </w:rPr>
        <w:t xml:space="preserve"> At the same time we will strive hard for the prosperity and glory of our esteemed bank.</w:t>
      </w:r>
    </w:p>
    <w:p w:rsidR="00401341" w:rsidRPr="00094F26" w:rsidRDefault="00401341" w:rsidP="00094F26">
      <w:pPr>
        <w:pStyle w:val="NoSpacing"/>
        <w:spacing w:line="230" w:lineRule="exact"/>
        <w:ind w:right="-86" w:firstLine="720"/>
        <w:jc w:val="both"/>
        <w:rPr>
          <w:rFonts w:ascii="Century Gothic" w:hAnsi="Century Gothic" w:cs="Arial"/>
          <w:sz w:val="20"/>
          <w:szCs w:val="20"/>
        </w:rPr>
      </w:pPr>
    </w:p>
    <w:p w:rsidR="008D7797" w:rsidRPr="00094F26" w:rsidRDefault="008D7797" w:rsidP="00094F26">
      <w:pPr>
        <w:pStyle w:val="NoSpacing"/>
        <w:spacing w:line="230" w:lineRule="exact"/>
        <w:ind w:right="-86" w:firstLine="720"/>
        <w:jc w:val="both"/>
        <w:rPr>
          <w:rFonts w:ascii="Century Gothic" w:hAnsi="Century Gothic" w:cs="Arial"/>
          <w:sz w:val="20"/>
          <w:szCs w:val="20"/>
        </w:rPr>
      </w:pPr>
      <w:r w:rsidRPr="00094F26">
        <w:rPr>
          <w:rFonts w:ascii="Century Gothic" w:hAnsi="Century Gothic" w:cs="Arial"/>
          <w:sz w:val="20"/>
          <w:szCs w:val="20"/>
        </w:rPr>
        <w:t>Our past record is impeccable and we assure you that your organization is in safe hands of the new team and also with a well drawn-out succession plan.  We assure you that your welfare &amp; good being is our prime concern.</w:t>
      </w:r>
    </w:p>
    <w:p w:rsidR="008D7797" w:rsidRPr="00094F26" w:rsidRDefault="008D7797" w:rsidP="00094F26">
      <w:pPr>
        <w:pStyle w:val="NoSpacing"/>
        <w:spacing w:line="230" w:lineRule="exact"/>
        <w:ind w:right="-86"/>
        <w:jc w:val="both"/>
        <w:rPr>
          <w:rFonts w:ascii="Century Gothic" w:hAnsi="Century Gothic" w:cs="Arial"/>
          <w:sz w:val="20"/>
          <w:szCs w:val="20"/>
        </w:rPr>
      </w:pPr>
    </w:p>
    <w:p w:rsidR="002F5D03" w:rsidRPr="00094F26" w:rsidRDefault="008D7797" w:rsidP="00094F26">
      <w:pPr>
        <w:pStyle w:val="NoSpacing"/>
        <w:spacing w:line="230" w:lineRule="exact"/>
        <w:ind w:right="-86" w:firstLine="720"/>
        <w:jc w:val="both"/>
        <w:rPr>
          <w:rFonts w:ascii="Century Gothic" w:hAnsi="Century Gothic" w:cs="Arial"/>
          <w:sz w:val="20"/>
          <w:szCs w:val="20"/>
        </w:rPr>
      </w:pPr>
      <w:r w:rsidRPr="00094F26">
        <w:rPr>
          <w:rFonts w:ascii="Century Gothic" w:hAnsi="Century Gothic" w:cs="Arial"/>
          <w:sz w:val="20"/>
          <w:szCs w:val="20"/>
        </w:rPr>
        <w:t>Stay in touch with us. We are just a phone call away.</w:t>
      </w:r>
      <w:r w:rsidR="005B5242" w:rsidRPr="00094F26">
        <w:rPr>
          <w:rFonts w:ascii="Century Gothic" w:hAnsi="Century Gothic" w:cs="Arial"/>
          <w:sz w:val="20"/>
          <w:szCs w:val="20"/>
        </w:rPr>
        <w:t xml:space="preserve"> </w:t>
      </w:r>
    </w:p>
    <w:p w:rsidR="002F5D03" w:rsidRPr="00094F26" w:rsidRDefault="002F5D03" w:rsidP="00094F26">
      <w:pPr>
        <w:pStyle w:val="NoSpacing"/>
        <w:spacing w:line="230" w:lineRule="exact"/>
        <w:ind w:right="-86" w:firstLine="720"/>
        <w:jc w:val="both"/>
        <w:rPr>
          <w:rFonts w:ascii="Century Gothic" w:hAnsi="Century Gothic" w:cs="Arial"/>
          <w:sz w:val="20"/>
          <w:szCs w:val="20"/>
        </w:rPr>
      </w:pPr>
    </w:p>
    <w:p w:rsidR="008D7797" w:rsidRPr="00094F26" w:rsidRDefault="005B5242" w:rsidP="00094F26">
      <w:pPr>
        <w:pStyle w:val="NoSpacing"/>
        <w:spacing w:line="230" w:lineRule="exact"/>
        <w:ind w:right="-86" w:firstLine="720"/>
        <w:jc w:val="both"/>
        <w:rPr>
          <w:rFonts w:ascii="Century Gothic" w:hAnsi="Century Gothic" w:cs="Arial"/>
          <w:sz w:val="20"/>
          <w:szCs w:val="20"/>
        </w:rPr>
      </w:pPr>
      <w:r w:rsidRPr="00094F26">
        <w:rPr>
          <w:rFonts w:ascii="Century Gothic" w:hAnsi="Century Gothic" w:cs="Arial"/>
          <w:sz w:val="20"/>
          <w:szCs w:val="20"/>
        </w:rPr>
        <w:t>Thank you, Thank you, comrades,</w:t>
      </w:r>
    </w:p>
    <w:p w:rsidR="008D7797" w:rsidRPr="00094F26" w:rsidRDefault="008D7797" w:rsidP="00094F26">
      <w:pPr>
        <w:pStyle w:val="NoSpacing"/>
        <w:spacing w:line="230" w:lineRule="exact"/>
        <w:ind w:right="-86"/>
        <w:jc w:val="both"/>
        <w:rPr>
          <w:rFonts w:ascii="Century Gothic" w:hAnsi="Century Gothic" w:cs="Arial"/>
          <w:sz w:val="20"/>
          <w:szCs w:val="20"/>
        </w:rPr>
      </w:pPr>
    </w:p>
    <w:p w:rsidR="008D7797" w:rsidRPr="00094F26" w:rsidRDefault="008D7797" w:rsidP="00094F26">
      <w:pPr>
        <w:pStyle w:val="NoSpacing"/>
        <w:spacing w:line="230" w:lineRule="exact"/>
        <w:ind w:right="-86" w:firstLine="720"/>
        <w:jc w:val="both"/>
        <w:rPr>
          <w:rFonts w:ascii="Century Gothic" w:hAnsi="Century Gothic" w:cs="Arial"/>
          <w:sz w:val="20"/>
          <w:szCs w:val="20"/>
        </w:rPr>
      </w:pPr>
      <w:r w:rsidRPr="00094F26">
        <w:rPr>
          <w:rFonts w:ascii="Century Gothic" w:hAnsi="Century Gothic" w:cs="Arial"/>
          <w:sz w:val="20"/>
          <w:szCs w:val="20"/>
        </w:rPr>
        <w:t>With warm regards,</w:t>
      </w:r>
    </w:p>
    <w:p w:rsidR="008D7797" w:rsidRPr="00094F26" w:rsidRDefault="008D7797" w:rsidP="00AD3AAF">
      <w:pPr>
        <w:pStyle w:val="NoSpacing"/>
        <w:spacing w:line="240" w:lineRule="exact"/>
        <w:ind w:left="6480" w:right="-86"/>
        <w:jc w:val="center"/>
        <w:rPr>
          <w:rFonts w:ascii="Century Gothic" w:hAnsi="Century Gothic" w:cs="Arial"/>
          <w:sz w:val="20"/>
          <w:szCs w:val="19"/>
        </w:rPr>
      </w:pPr>
      <w:r w:rsidRPr="00094F26">
        <w:rPr>
          <w:rFonts w:ascii="Century Gothic" w:hAnsi="Century Gothic" w:cs="Arial"/>
          <w:sz w:val="20"/>
          <w:szCs w:val="19"/>
        </w:rPr>
        <w:t>Yours comradely</w:t>
      </w:r>
    </w:p>
    <w:p w:rsidR="00B63E7A" w:rsidRPr="00B63E7A" w:rsidRDefault="00AD3AAF" w:rsidP="00B63E7A">
      <w:pPr>
        <w:pStyle w:val="NoSpacing"/>
        <w:ind w:left="6480" w:right="-93"/>
        <w:jc w:val="center"/>
        <w:rPr>
          <w:rFonts w:ascii="Century Gothic" w:hAnsi="Century Gothic" w:cs="Arial"/>
          <w:sz w:val="48"/>
        </w:rPr>
      </w:pPr>
      <w:r w:rsidRPr="00AD3AAF">
        <w:rPr>
          <w:rFonts w:ascii="Century Gothic" w:hAnsi="Century Gothic" w:cs="Arial"/>
          <w:noProof/>
          <w:sz w:val="48"/>
        </w:rPr>
        <w:drawing>
          <wp:inline distT="0" distB="0" distL="0" distR="0">
            <wp:extent cx="1281716" cy="44432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r="13636"/>
                    <a:stretch>
                      <a:fillRect/>
                    </a:stretch>
                  </pic:blipFill>
                  <pic:spPr bwMode="auto">
                    <a:xfrm>
                      <a:off x="0" y="0"/>
                      <a:ext cx="1285875" cy="445763"/>
                    </a:xfrm>
                    <a:prstGeom prst="rect">
                      <a:avLst/>
                    </a:prstGeom>
                    <a:noFill/>
                    <a:ln w="9525">
                      <a:noFill/>
                      <a:miter lim="800000"/>
                      <a:headEnd/>
                      <a:tailEnd/>
                    </a:ln>
                  </pic:spPr>
                </pic:pic>
              </a:graphicData>
            </a:graphic>
          </wp:inline>
        </w:drawing>
      </w:r>
    </w:p>
    <w:p w:rsidR="008D7797" w:rsidRPr="00094F26" w:rsidRDefault="008D7797" w:rsidP="00B63E7A">
      <w:pPr>
        <w:pStyle w:val="NoSpacing"/>
        <w:ind w:left="6480" w:right="-93"/>
        <w:jc w:val="center"/>
        <w:rPr>
          <w:rFonts w:ascii="Century Gothic" w:hAnsi="Century Gothic" w:cs="Arial"/>
          <w:sz w:val="20"/>
        </w:rPr>
      </w:pPr>
      <w:proofErr w:type="gramStart"/>
      <w:r w:rsidRPr="00094F26">
        <w:rPr>
          <w:rFonts w:ascii="Century Gothic" w:hAnsi="Century Gothic" w:cs="Arial"/>
          <w:sz w:val="20"/>
        </w:rPr>
        <w:t>( M</w:t>
      </w:r>
      <w:proofErr w:type="gramEnd"/>
      <w:r w:rsidRPr="00094F26">
        <w:rPr>
          <w:rFonts w:ascii="Century Gothic" w:hAnsi="Century Gothic" w:cs="Arial"/>
          <w:sz w:val="20"/>
        </w:rPr>
        <w:t xml:space="preserve">. B. </w:t>
      </w:r>
      <w:proofErr w:type="spellStart"/>
      <w:r w:rsidRPr="00094F26">
        <w:rPr>
          <w:rFonts w:ascii="Century Gothic" w:hAnsi="Century Gothic" w:cs="Arial"/>
          <w:sz w:val="20"/>
        </w:rPr>
        <w:t>Tripathi</w:t>
      </w:r>
      <w:proofErr w:type="spellEnd"/>
      <w:r w:rsidRPr="00094F26">
        <w:rPr>
          <w:rFonts w:ascii="Century Gothic" w:hAnsi="Century Gothic" w:cs="Arial"/>
          <w:sz w:val="20"/>
        </w:rPr>
        <w:t xml:space="preserve"> )</w:t>
      </w:r>
    </w:p>
    <w:p w:rsidR="008D7797" w:rsidRPr="00094F26" w:rsidRDefault="008D7797" w:rsidP="00B63E7A">
      <w:pPr>
        <w:pStyle w:val="NoSpacing"/>
        <w:ind w:left="6480" w:right="-93"/>
        <w:jc w:val="center"/>
        <w:rPr>
          <w:rFonts w:ascii="Century Gothic" w:hAnsi="Century Gothic" w:cs="Arial"/>
          <w:sz w:val="20"/>
        </w:rPr>
      </w:pPr>
      <w:r w:rsidRPr="00094F26">
        <w:rPr>
          <w:rFonts w:ascii="Century Gothic" w:hAnsi="Century Gothic" w:cs="Arial"/>
          <w:sz w:val="20"/>
        </w:rPr>
        <w:t>General Secretary</w:t>
      </w:r>
    </w:p>
    <w:p w:rsidR="002F5D03" w:rsidRDefault="002F5D03" w:rsidP="00B63E7A">
      <w:pPr>
        <w:pStyle w:val="NoSpacing"/>
        <w:ind w:left="6480" w:right="-93"/>
        <w:jc w:val="center"/>
        <w:rPr>
          <w:rFonts w:ascii="Century Gothic" w:hAnsi="Century Gothic" w:cs="Arial"/>
          <w:sz w:val="20"/>
        </w:rPr>
      </w:pPr>
    </w:p>
    <w:sectPr w:rsidR="002F5D03" w:rsidSect="00094F26">
      <w:pgSz w:w="12240" w:h="15840"/>
      <w:pgMar w:top="360"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8D7797"/>
    <w:rsid w:val="00094F26"/>
    <w:rsid w:val="000A7B55"/>
    <w:rsid w:val="001A1B52"/>
    <w:rsid w:val="001B08E3"/>
    <w:rsid w:val="001C766E"/>
    <w:rsid w:val="00281B91"/>
    <w:rsid w:val="002F5D03"/>
    <w:rsid w:val="00401341"/>
    <w:rsid w:val="005B4142"/>
    <w:rsid w:val="005B5242"/>
    <w:rsid w:val="00615F7C"/>
    <w:rsid w:val="006279DC"/>
    <w:rsid w:val="00751A6F"/>
    <w:rsid w:val="007B7917"/>
    <w:rsid w:val="00816253"/>
    <w:rsid w:val="00834A92"/>
    <w:rsid w:val="008D7797"/>
    <w:rsid w:val="009A6EB7"/>
    <w:rsid w:val="009E3397"/>
    <w:rsid w:val="00A86058"/>
    <w:rsid w:val="00AD3AAF"/>
    <w:rsid w:val="00B63E7A"/>
    <w:rsid w:val="00CC42B1"/>
    <w:rsid w:val="00E063E8"/>
    <w:rsid w:val="00E7073D"/>
    <w:rsid w:val="00F71708"/>
    <w:rsid w:val="00F84941"/>
    <w:rsid w:val="00FA67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0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D7797"/>
    <w:pPr>
      <w:spacing w:after="0" w:line="240" w:lineRule="auto"/>
    </w:pPr>
    <w:rPr>
      <w:rFonts w:ascii="Calibri" w:eastAsia="Calibri" w:hAnsi="Calibri" w:cs="Calibri"/>
    </w:rPr>
  </w:style>
  <w:style w:type="character" w:styleId="Hyperlink">
    <w:name w:val="Hyperlink"/>
    <w:basedOn w:val="DefaultParagraphFont"/>
    <w:uiPriority w:val="99"/>
    <w:semiHidden/>
    <w:unhideWhenUsed/>
    <w:rsid w:val="007B7917"/>
    <w:rPr>
      <w:rFonts w:ascii="Times New Roman" w:hAnsi="Times New Roman" w:cs="Times New Roman" w:hint="default"/>
      <w:color w:val="0000FF"/>
      <w:u w:val="single"/>
    </w:rPr>
  </w:style>
  <w:style w:type="paragraph" w:styleId="BalloonText">
    <w:name w:val="Balloon Text"/>
    <w:basedOn w:val="Normal"/>
    <w:link w:val="BalloonTextChar"/>
    <w:uiPriority w:val="99"/>
    <w:semiHidden/>
    <w:unhideWhenUsed/>
    <w:rsid w:val="00AD3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A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hyperlink" Target="http://www.boioamg.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ioa.mumgoa@gmail.com"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systems</dc:creator>
  <cp:keywords/>
  <dc:description/>
  <cp:lastModifiedBy>systems</cp:lastModifiedBy>
  <cp:revision>82</cp:revision>
  <cp:lastPrinted>2019-02-21T12:19:00Z</cp:lastPrinted>
  <dcterms:created xsi:type="dcterms:W3CDTF">2019-02-20T06:10:00Z</dcterms:created>
  <dcterms:modified xsi:type="dcterms:W3CDTF">2019-02-21T12:21:00Z</dcterms:modified>
</cp:coreProperties>
</file>